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2F9" w:rsidRDefault="002F5BDF" w:rsidP="00C902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5B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Kierownik Centrum Opiekuńczo - Mieszkalnego w </w:t>
      </w:r>
      <w:r w:rsidR="00C902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Wierzbie</w:t>
      </w:r>
    </w:p>
    <w:p w:rsidR="002F5BDF" w:rsidRPr="002F5BDF" w:rsidRDefault="00C902F9" w:rsidP="002F5B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</w:t>
      </w:r>
      <w:r w:rsidR="002F5BDF" w:rsidRPr="002F5BD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ogłasza </w:t>
      </w:r>
      <w:r w:rsidR="002F5BDF" w:rsidRPr="002F5B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nabór </w:t>
      </w:r>
      <w:r w:rsidR="002F5BDF" w:rsidRPr="002F5BD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wolne stanowisko urzędnicze </w:t>
      </w:r>
      <w:r w:rsidR="002F5BDF" w:rsidRPr="002F5BD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2F5BDF" w:rsidRPr="00C902F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Główny księgowy</w:t>
      </w:r>
      <w:r w:rsidR="002F5BDF" w:rsidRPr="002F5B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F5BDF" w:rsidRPr="002F5BDF" w:rsidRDefault="002F5BDF" w:rsidP="002F5BD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5B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Nazwa i adres jednostki </w:t>
      </w:r>
    </w:p>
    <w:p w:rsidR="002F5BDF" w:rsidRDefault="002F5BDF" w:rsidP="002F5B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5B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Centrum Opiekuńczo - Mieszkalne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Wierzbie </w:t>
      </w:r>
    </w:p>
    <w:p w:rsidR="002F5BDF" w:rsidRPr="002F5BDF" w:rsidRDefault="002F5BDF" w:rsidP="002F5B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Wierzba 18b, 22-417 Stary Zamość</w:t>
      </w:r>
      <w:r w:rsidRPr="002F5B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 </w:t>
      </w:r>
    </w:p>
    <w:p w:rsidR="002F5BDF" w:rsidRPr="002F5BDF" w:rsidRDefault="002F5BDF" w:rsidP="002F5BD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5B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związane ze stanowiskiem </w:t>
      </w:r>
    </w:p>
    <w:p w:rsidR="002F5BDF" w:rsidRPr="002F5BDF" w:rsidRDefault="002F5BDF" w:rsidP="002F5B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5B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1.Wymagania niezbędne </w:t>
      </w:r>
    </w:p>
    <w:p w:rsidR="002F5BDF" w:rsidRPr="002F5BDF" w:rsidRDefault="002F5BDF" w:rsidP="002F5BD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5B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obywatelstwo polskie; obywatelstwo kraju Unii Europejskiej lub kraju, któremu na podstawie umów międzynarodowych lub przepisów prawa wspólnotowego przysługuje prawo do podjęcia zatrudnienia na terytorium Rzeczypospolitej Polskiej </w:t>
      </w:r>
    </w:p>
    <w:p w:rsidR="002F5BDF" w:rsidRPr="002F5BDF" w:rsidRDefault="002F5BDF" w:rsidP="002F5BD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5B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pełna zdolność do czynności prawnych oraz korzystania z pełni praw publicznych, </w:t>
      </w:r>
    </w:p>
    <w:p w:rsidR="002F5BDF" w:rsidRPr="002F5BDF" w:rsidRDefault="002F5BDF" w:rsidP="002F5BD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5B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brak prawomocnego skazania za umyślne przestępstwo ścigane z oskarżenia publicznego lub umyślne przestępstwo skarbowe; </w:t>
      </w:r>
    </w:p>
    <w:p w:rsidR="002F5BDF" w:rsidRPr="002F5BDF" w:rsidRDefault="002F5BDF" w:rsidP="002F5BD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5B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znajomość języka polskiego w mowie i piśmie w zakresie koniecznym do wykonywania obowiązków głównego księgowego; </w:t>
      </w:r>
    </w:p>
    <w:p w:rsidR="002F5BDF" w:rsidRPr="002F5BDF" w:rsidRDefault="002F5BDF" w:rsidP="002F5BD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5B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spełnienie jednego z poniższych warunków: </w:t>
      </w:r>
    </w:p>
    <w:p w:rsidR="002F5BDF" w:rsidRPr="002F5BDF" w:rsidRDefault="002F5BDF" w:rsidP="002F5BD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5B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ukończenie ekonomicznych jednolitych studiów magisterskich, ekonomicznych wyższych studiów zawodowych, uzupełniających ekonomicznych studiów magisterskich lub ekonomicznych studiów podyplomowych i posiadanie co najmniej 3-letniej praktyki w księgowości </w:t>
      </w:r>
    </w:p>
    <w:p w:rsidR="002F5BDF" w:rsidRPr="002F5BDF" w:rsidRDefault="002F5BDF" w:rsidP="002F5BD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5B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ukończenie średniej, policealnej lub pomaturalnej szkoły ekonomicznej i posiadanie co najmniej 6-letniej praktyki w księgowości; </w:t>
      </w:r>
    </w:p>
    <w:p w:rsidR="002F5BDF" w:rsidRPr="002F5BDF" w:rsidRDefault="002F5BDF" w:rsidP="002F5BD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5B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wpisanie do rejestru biegłych rewidentów na podstawie odrębnych przepisów; </w:t>
      </w:r>
    </w:p>
    <w:p w:rsidR="002F5BDF" w:rsidRPr="002F5BDF" w:rsidRDefault="002F5BDF" w:rsidP="002F5BD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5B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posiadanie certyfikatu księgowego uprawniającego do usługowego prowadzenia ksiąg rachunkowych albo świadectwa kwalifikacyjnego uprawniającego do usługowego prowadzenia ksiąg rachunkowych, wydanego na podstawie odrębnych przepisów; </w:t>
      </w:r>
    </w:p>
    <w:p w:rsidR="002F5BDF" w:rsidRPr="002F5BDF" w:rsidRDefault="002F5BDF" w:rsidP="002F5B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5B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2.Wymagania dodatkowe </w:t>
      </w:r>
    </w:p>
    <w:p w:rsidR="002F5BDF" w:rsidRPr="002F5BDF" w:rsidRDefault="002F5BDF" w:rsidP="002F5BD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5B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znajomość ustawy o finansach publicznych i rachunkowości, </w:t>
      </w:r>
    </w:p>
    <w:p w:rsidR="002F5BDF" w:rsidRPr="002F5BDF" w:rsidRDefault="002F5BDF" w:rsidP="002F5BD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5B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znajomość zagadnień rachunkowości budżetowej, przepisów podatkowych, płacowych oraz przepisów z zakresu ubezpieczeń społecznych, zdrowotnych, </w:t>
      </w:r>
    </w:p>
    <w:p w:rsidR="002F5BDF" w:rsidRPr="002F5BDF" w:rsidRDefault="002F5BDF" w:rsidP="002F5BD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5B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znajomość przepisów z zakresu prawa samorządowego, kodeksu pracy, ochrony danych osobowych, zamówień publicznych, </w:t>
      </w:r>
    </w:p>
    <w:p w:rsidR="002F5BDF" w:rsidRPr="002F5BDF" w:rsidRDefault="002F5BDF" w:rsidP="002F5BD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5BDF">
        <w:rPr>
          <w:rFonts w:ascii="Times New Roman" w:eastAsia="Times New Roman" w:hAnsi="Times New Roman" w:cs="Times New Roman"/>
          <w:sz w:val="24"/>
          <w:szCs w:val="24"/>
          <w:lang w:eastAsia="pl-PL"/>
        </w:rPr>
        <w:t>znajomość zasad finansow</w:t>
      </w:r>
      <w:r w:rsidR="00C902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ania zadań realizowanych przez </w:t>
      </w:r>
      <w:r w:rsidRPr="002F5BDF">
        <w:rPr>
          <w:rFonts w:ascii="Times New Roman" w:eastAsia="Times New Roman" w:hAnsi="Times New Roman" w:cs="Times New Roman"/>
          <w:sz w:val="24"/>
          <w:szCs w:val="24"/>
          <w:lang w:eastAsia="pl-PL"/>
        </w:rPr>
        <w:t>Centrum Opiekuńczo – Mieszkalne</w:t>
      </w:r>
      <w:r w:rsidR="00075B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(COM)</w:t>
      </w:r>
      <w:r w:rsidRPr="002F5B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tym zadań dotacyjnych, </w:t>
      </w:r>
    </w:p>
    <w:p w:rsidR="002F5BDF" w:rsidRPr="002F5BDF" w:rsidRDefault="002F5BDF" w:rsidP="00C902F9">
      <w:pPr>
        <w:numPr>
          <w:ilvl w:val="0"/>
          <w:numId w:val="5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5B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umiejętność biegłego posługiwania się narzędziami informatycznymi, w tym programami płacowymi, finansowo- księgowymi, płatnikiem ZUS, </w:t>
      </w:r>
    </w:p>
    <w:p w:rsidR="002F5BDF" w:rsidRPr="002F5BDF" w:rsidRDefault="002F5BDF" w:rsidP="00C902F9">
      <w:pPr>
        <w:numPr>
          <w:ilvl w:val="0"/>
          <w:numId w:val="6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5B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znajomość zasad księgowości budżetowej, planu kont i klasyfikacji budżetowej oraz zasad gospodarki finansowej jednostek budżetowych i dyscypliny finansów publicznych, </w:t>
      </w:r>
    </w:p>
    <w:p w:rsidR="002F5BDF" w:rsidRPr="002F5BDF" w:rsidRDefault="002F5BDF" w:rsidP="00C902F9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5B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umiejętność sporządzania danych statystycznych, tworzenie prognoz, zestawień, planów w oparciu o materiały źródłowe i przewidywane założenia, </w:t>
      </w:r>
    </w:p>
    <w:p w:rsidR="002F5BDF" w:rsidRPr="002F5BDF" w:rsidRDefault="002F5BDF" w:rsidP="00C902F9">
      <w:pPr>
        <w:numPr>
          <w:ilvl w:val="0"/>
          <w:numId w:val="8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5B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znajomość przepisów dotyczących zasad wykorzystywania środków unijnych, </w:t>
      </w:r>
    </w:p>
    <w:p w:rsidR="002F5BDF" w:rsidRPr="00824122" w:rsidRDefault="002F5BDF" w:rsidP="00C902F9">
      <w:pPr>
        <w:numPr>
          <w:ilvl w:val="0"/>
          <w:numId w:val="10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412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cechy osobowości: komunikatywność, sumienność, umiejętność pracy na samodzielnym stanowisku, a także w zespole, , odpowiedzialność, terminowość i dokładność w realizacji powierzonych zadań, nieposzlakowana opinia, wysoka kultura osobista. </w:t>
      </w:r>
    </w:p>
    <w:p w:rsidR="002F5BDF" w:rsidRPr="002F5BDF" w:rsidRDefault="002F5BDF" w:rsidP="002F5B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5BD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2F5B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3. Zakres zadań wykonywanych na stanowisku: </w:t>
      </w:r>
    </w:p>
    <w:p w:rsidR="002F5BDF" w:rsidRPr="002F5BDF" w:rsidRDefault="002F5BDF" w:rsidP="002F5BD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5B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Prowadzenie rachunkowości </w:t>
      </w:r>
      <w:r w:rsidR="008241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COM </w:t>
      </w:r>
      <w:r w:rsidRPr="002F5B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obowiązującymi przepisami. </w:t>
      </w:r>
    </w:p>
    <w:p w:rsidR="002F5BDF" w:rsidRPr="002F5BDF" w:rsidRDefault="002F5BDF" w:rsidP="002F5BD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5B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Opracowanie rocznych planów finansowych określających potrzeby w zakresie działalności </w:t>
      </w:r>
      <w:r w:rsidR="00824122">
        <w:rPr>
          <w:rFonts w:ascii="Times New Roman" w:eastAsia="Times New Roman" w:hAnsi="Times New Roman" w:cs="Times New Roman"/>
          <w:sz w:val="24"/>
          <w:szCs w:val="24"/>
          <w:lang w:eastAsia="pl-PL"/>
        </w:rPr>
        <w:t>COM</w:t>
      </w:r>
      <w:r w:rsidRPr="002F5B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2F5BDF" w:rsidRPr="002F5BDF" w:rsidRDefault="002F5BDF" w:rsidP="002F5BD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5B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Sporządzanie sprawozdań finansowych , sprawozdań GUS. </w:t>
      </w:r>
    </w:p>
    <w:p w:rsidR="002F5BDF" w:rsidRPr="002F5BDF" w:rsidRDefault="002F5BDF" w:rsidP="002F5BD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5B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Przygotowanie projektu budżetu, zmian w budżecie, bieżący monitoring i analiza realizowanego budżetu. </w:t>
      </w:r>
    </w:p>
    <w:p w:rsidR="002F5BDF" w:rsidRPr="002F5BDF" w:rsidRDefault="002F5BDF" w:rsidP="002F5BD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5B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Dekretowanie dokumentów finansowych zgodnie z obowiązującą klasyfikacją budżetową. </w:t>
      </w:r>
    </w:p>
    <w:p w:rsidR="002F5BDF" w:rsidRPr="002F5BDF" w:rsidRDefault="002F5BDF" w:rsidP="002F5BD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5B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Bieżąca analiza i monitoring realizacji budżetu </w:t>
      </w:r>
      <w:r w:rsidR="00824122">
        <w:rPr>
          <w:rFonts w:ascii="Times New Roman" w:eastAsia="Times New Roman" w:hAnsi="Times New Roman" w:cs="Times New Roman"/>
          <w:sz w:val="24"/>
          <w:szCs w:val="24"/>
          <w:lang w:eastAsia="pl-PL"/>
        </w:rPr>
        <w:t>COM</w:t>
      </w:r>
      <w:r w:rsidRPr="002F5B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 </w:t>
      </w:r>
    </w:p>
    <w:p w:rsidR="002F5BDF" w:rsidRPr="002F5BDF" w:rsidRDefault="002F5BDF" w:rsidP="002F5BD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5B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Występowanie do organów prowadzących z zapotrzebowaniem na środki finansowe. </w:t>
      </w:r>
    </w:p>
    <w:p w:rsidR="002F5BDF" w:rsidRPr="002F5BDF" w:rsidRDefault="002F5BDF" w:rsidP="002F5BD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5B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Prowadzenie rozliczeń z ZUS i US oraz innych wynikających z przepisów prawa. </w:t>
      </w:r>
    </w:p>
    <w:p w:rsidR="00824122" w:rsidRDefault="002F5BDF" w:rsidP="0082412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5B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Przestrzeganie dyscypliny finansów publicznych. </w:t>
      </w:r>
    </w:p>
    <w:p w:rsidR="00824122" w:rsidRDefault="00824122" w:rsidP="00824122">
      <w:pPr>
        <w:numPr>
          <w:ilvl w:val="0"/>
          <w:numId w:val="11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4122"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Sporządzanie naliczeń odpisów na zakładowy fundusz świadczeń socjalnych, planu i sprawozdawczości funduszu, analizowanie zgodności wydatków z regulaminem i obowiązującymi przepisami.</w:t>
      </w:r>
    </w:p>
    <w:p w:rsidR="00824122" w:rsidRDefault="00824122" w:rsidP="00824122">
      <w:pPr>
        <w:numPr>
          <w:ilvl w:val="0"/>
          <w:numId w:val="11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4122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ewidencji wszystkich składników majątkowych</w:t>
      </w:r>
    </w:p>
    <w:p w:rsidR="00824122" w:rsidRDefault="00824122" w:rsidP="00824122">
      <w:pPr>
        <w:numPr>
          <w:ilvl w:val="0"/>
          <w:numId w:val="11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4122">
        <w:rPr>
          <w:rFonts w:ascii="Times New Roman" w:eastAsia="Times New Roman" w:hAnsi="Times New Roman" w:cs="Times New Roman"/>
          <w:sz w:val="24"/>
          <w:szCs w:val="24"/>
          <w:lang w:eastAsia="pl-PL"/>
        </w:rPr>
        <w:t>Dekretowanie wszystkich dokumentów finansowych zgodnie z obowiązującą klasyfikacją budżetową.</w:t>
      </w:r>
    </w:p>
    <w:p w:rsidR="00824122" w:rsidRDefault="00824122" w:rsidP="00824122">
      <w:pPr>
        <w:numPr>
          <w:ilvl w:val="0"/>
          <w:numId w:val="11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41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Naliczanie wynagrodzeń oraz prowadzenie spraw płacowych pracowników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COM</w:t>
      </w:r>
      <w:r w:rsidRPr="008241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sporządzanie list płac z wykorzystaniem programu komputerowego, ewidencja podatku od osób fizycznych, prowadzenie ewidencji płacowej z umów o pracę, umów zleceń, umów o dzieło.</w:t>
      </w:r>
    </w:p>
    <w:p w:rsidR="00824122" w:rsidRDefault="00824122" w:rsidP="00824122">
      <w:pPr>
        <w:numPr>
          <w:ilvl w:val="0"/>
          <w:numId w:val="11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5BDF">
        <w:rPr>
          <w:rFonts w:ascii="Times New Roman" w:eastAsia="Times New Roman" w:hAnsi="Times New Roman" w:cs="Times New Roman"/>
          <w:sz w:val="24"/>
          <w:szCs w:val="24"/>
          <w:lang w:eastAsia="pl-PL"/>
        </w:rPr>
        <w:t>Opracowywanie projektów aktów wewnętrznych wydawanych przez Kierownika dotyczących prowadzenia rachunkowości , a w szczególności : zakładowego planu kont, polityki rachunkowości, obiegu dokumentów ( dowodów księgowych ), zasad przeprowadzania i rozliczania inwentaryzacji.</w:t>
      </w:r>
    </w:p>
    <w:p w:rsidR="00C902F9" w:rsidRDefault="002F5BDF" w:rsidP="00824122">
      <w:pPr>
        <w:numPr>
          <w:ilvl w:val="0"/>
          <w:numId w:val="11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41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Wykonywanie dyspozycji środkami finansowymi.</w:t>
      </w:r>
    </w:p>
    <w:p w:rsidR="00824122" w:rsidRPr="00824122" w:rsidRDefault="00824122" w:rsidP="00824122">
      <w:pPr>
        <w:numPr>
          <w:ilvl w:val="0"/>
          <w:numId w:val="11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5BDF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Współpraca ze Skarbnikiem Gminy</w:t>
      </w:r>
    </w:p>
    <w:p w:rsidR="00C902F9" w:rsidRDefault="00C902F9" w:rsidP="002F5B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F5BDF" w:rsidRPr="002F5BDF" w:rsidRDefault="002F5BDF" w:rsidP="002F5B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5B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4.1nformacja o warunkach pracy na stanowisku: </w:t>
      </w:r>
    </w:p>
    <w:p w:rsidR="002F5BDF" w:rsidRPr="002F5BDF" w:rsidRDefault="002F5BDF" w:rsidP="002F5BD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5B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Praca od 8:00 do 12:00 od poniedziałku do piątku. </w:t>
      </w:r>
    </w:p>
    <w:p w:rsidR="002F5BDF" w:rsidRPr="002F5BDF" w:rsidRDefault="002F5BDF" w:rsidP="002F5BD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5B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Praca na podstawie umowy o pracę w wymiarze ½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etatu .</w:t>
      </w:r>
    </w:p>
    <w:p w:rsidR="002F5BDF" w:rsidRDefault="002F5BDF" w:rsidP="00824122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5BDF">
        <w:rPr>
          <w:rFonts w:ascii="Times New Roman" w:eastAsia="Times New Roman" w:hAnsi="Times New Roman" w:cs="Times New Roman"/>
          <w:sz w:val="24"/>
          <w:szCs w:val="24"/>
          <w:lang w:eastAsia="pl-PL"/>
        </w:rPr>
        <w:t>Praca biurowa , przy monitorze komputerowym, w siedzibie Centrum Opiekuńczo –</w:t>
      </w:r>
    </w:p>
    <w:p w:rsidR="00C902F9" w:rsidRDefault="00C902F9" w:rsidP="00824122">
      <w:pPr>
        <w:spacing w:after="0" w:line="240" w:lineRule="auto"/>
        <w:ind w:left="360"/>
      </w:pPr>
      <w:r w:rsidRPr="00C902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Mieszkalnego </w:t>
      </w:r>
    </w:p>
    <w:p w:rsidR="00C902F9" w:rsidRPr="00C902F9" w:rsidRDefault="00C902F9" w:rsidP="00C902F9">
      <w:pPr>
        <w:rPr>
          <w:rFonts w:ascii="Times New Roman" w:eastAsia="Calibri" w:hAnsi="Times New Roman" w:cs="Times New Roman"/>
          <w:sz w:val="24"/>
          <w:szCs w:val="24"/>
        </w:rPr>
      </w:pPr>
      <w:r w:rsidRPr="00C902F9">
        <w:rPr>
          <w:rFonts w:ascii="Times New Roman" w:eastAsia="Calibri" w:hAnsi="Times New Roman" w:cs="Times New Roman"/>
          <w:sz w:val="24"/>
          <w:szCs w:val="24"/>
        </w:rPr>
        <w:t>5. Warunki pracy:</w:t>
      </w:r>
    </w:p>
    <w:p w:rsidR="00C902F9" w:rsidRPr="00C902F9" w:rsidRDefault="00C902F9" w:rsidP="0082412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902F9">
        <w:rPr>
          <w:rFonts w:ascii="Times New Roman" w:eastAsia="Calibri" w:hAnsi="Times New Roman" w:cs="Times New Roman"/>
          <w:bCs/>
          <w:sz w:val="24"/>
          <w:szCs w:val="24"/>
        </w:rPr>
        <w:t xml:space="preserve">1) miejsce pracy: budynek Centrum Opiekuńczo-Mieszkalnego Wierzba 18B </w:t>
      </w:r>
    </w:p>
    <w:p w:rsidR="00C902F9" w:rsidRPr="00C902F9" w:rsidRDefault="00C902F9" w:rsidP="0082412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902F9">
        <w:rPr>
          <w:rFonts w:ascii="Times New Roman" w:eastAsia="Calibri" w:hAnsi="Times New Roman" w:cs="Times New Roman"/>
          <w:bCs/>
          <w:sz w:val="24"/>
          <w:szCs w:val="24"/>
        </w:rPr>
        <w:t>2) praca administracyjno-biurowa,</w:t>
      </w:r>
    </w:p>
    <w:p w:rsidR="00C902F9" w:rsidRPr="00C902F9" w:rsidRDefault="00C902F9" w:rsidP="0082412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902F9">
        <w:rPr>
          <w:rFonts w:ascii="Times New Roman" w:eastAsia="Calibri" w:hAnsi="Times New Roman" w:cs="Times New Roman"/>
          <w:bCs/>
          <w:sz w:val="24"/>
          <w:szCs w:val="24"/>
        </w:rPr>
        <w:t>3) praca przy komputerze,</w:t>
      </w:r>
    </w:p>
    <w:p w:rsidR="00C902F9" w:rsidRPr="00C902F9" w:rsidRDefault="00C902F9" w:rsidP="0082412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902F9">
        <w:rPr>
          <w:rFonts w:ascii="Times New Roman" w:eastAsia="Calibri" w:hAnsi="Times New Roman" w:cs="Times New Roman"/>
          <w:bCs/>
          <w:sz w:val="24"/>
          <w:szCs w:val="24"/>
        </w:rPr>
        <w:t>4) budynek, posiadający podjazd dla osób niepełnosprawnych,</w:t>
      </w:r>
    </w:p>
    <w:p w:rsidR="00C902F9" w:rsidRPr="00C902F9" w:rsidRDefault="00C902F9" w:rsidP="0082412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902F9">
        <w:rPr>
          <w:rFonts w:ascii="Times New Roman" w:eastAsia="Calibri" w:hAnsi="Times New Roman" w:cs="Times New Roman"/>
          <w:bCs/>
          <w:sz w:val="24"/>
          <w:szCs w:val="24"/>
        </w:rPr>
        <w:t>5) planowany termin zatrudnienia: od 1 października 2023</w:t>
      </w:r>
    </w:p>
    <w:p w:rsidR="00C902F9" w:rsidRPr="00075BB4" w:rsidRDefault="00C902F9" w:rsidP="00075BB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902F9">
        <w:rPr>
          <w:rFonts w:ascii="Times New Roman" w:eastAsia="Calibri" w:hAnsi="Times New Roman" w:cs="Times New Roman"/>
          <w:bCs/>
          <w:sz w:val="24"/>
          <w:szCs w:val="24"/>
        </w:rPr>
        <w:t xml:space="preserve">6) forma zatrudnienia: umowa o pracę, </w:t>
      </w:r>
      <w:r w:rsidR="008F299E">
        <w:rPr>
          <w:rFonts w:ascii="Times New Roman" w:eastAsia="Calibri" w:hAnsi="Times New Roman" w:cs="Times New Roman"/>
          <w:bCs/>
          <w:sz w:val="24"/>
          <w:szCs w:val="24"/>
        </w:rPr>
        <w:t>1/2</w:t>
      </w:r>
      <w:r w:rsidRPr="00C902F9">
        <w:rPr>
          <w:rFonts w:ascii="Times New Roman" w:eastAsia="Calibri" w:hAnsi="Times New Roman" w:cs="Times New Roman"/>
          <w:bCs/>
          <w:sz w:val="24"/>
          <w:szCs w:val="24"/>
        </w:rPr>
        <w:t xml:space="preserve"> e</w:t>
      </w:r>
      <w:r w:rsidR="00075BB4">
        <w:rPr>
          <w:rFonts w:ascii="Times New Roman" w:hAnsi="Times New Roman" w:cs="Times New Roman"/>
          <w:bCs/>
          <w:sz w:val="24"/>
          <w:szCs w:val="24"/>
        </w:rPr>
        <w:t>tat</w:t>
      </w:r>
      <w:r w:rsidR="004D2AFC">
        <w:rPr>
          <w:rFonts w:ascii="Times New Roman" w:hAnsi="Times New Roman" w:cs="Times New Roman"/>
          <w:bCs/>
          <w:sz w:val="24"/>
          <w:szCs w:val="24"/>
        </w:rPr>
        <w:t>u</w:t>
      </w:r>
    </w:p>
    <w:p w:rsidR="00C902F9" w:rsidRPr="00824122" w:rsidRDefault="00C902F9" w:rsidP="00C902F9">
      <w:pPr>
        <w:rPr>
          <w:rFonts w:ascii="Times New Roman" w:eastAsia="Calibri" w:hAnsi="Times New Roman" w:cs="Times New Roman"/>
          <w:sz w:val="24"/>
          <w:szCs w:val="24"/>
        </w:rPr>
      </w:pPr>
      <w:r w:rsidRPr="00824122">
        <w:rPr>
          <w:rFonts w:ascii="Times New Roman" w:eastAsia="Calibri" w:hAnsi="Times New Roman" w:cs="Times New Roman"/>
          <w:sz w:val="24"/>
          <w:szCs w:val="24"/>
        </w:rPr>
        <w:lastRenderedPageBreak/>
        <w:t>6. Wymagane dokumenty:</w:t>
      </w:r>
    </w:p>
    <w:p w:rsidR="00C902F9" w:rsidRPr="00C902F9" w:rsidRDefault="00C902F9" w:rsidP="00C902F9">
      <w:pPr>
        <w:numPr>
          <w:ilvl w:val="0"/>
          <w:numId w:val="2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02F9">
        <w:rPr>
          <w:rFonts w:ascii="Times New Roman" w:eastAsia="Calibri" w:hAnsi="Times New Roman" w:cs="Times New Roman"/>
          <w:sz w:val="24"/>
          <w:szCs w:val="24"/>
        </w:rPr>
        <w:t>kwestionariusz osobowy, (druk w załączeniu),</w:t>
      </w:r>
    </w:p>
    <w:p w:rsidR="00C902F9" w:rsidRPr="00C902F9" w:rsidRDefault="00C902F9" w:rsidP="00C902F9">
      <w:pPr>
        <w:numPr>
          <w:ilvl w:val="0"/>
          <w:numId w:val="2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02F9">
        <w:rPr>
          <w:rFonts w:ascii="Times New Roman" w:eastAsia="Calibri" w:hAnsi="Times New Roman" w:cs="Times New Roman"/>
          <w:sz w:val="24"/>
          <w:szCs w:val="24"/>
        </w:rPr>
        <w:t>list motywacyjny,  Kwestionariusz i list motywacyjny należy opatrzyć własnoręcznym podpisem.</w:t>
      </w:r>
    </w:p>
    <w:p w:rsidR="00C902F9" w:rsidRPr="00C902F9" w:rsidRDefault="00C902F9" w:rsidP="00C902F9">
      <w:pPr>
        <w:numPr>
          <w:ilvl w:val="0"/>
          <w:numId w:val="2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02F9">
        <w:rPr>
          <w:rFonts w:ascii="Times New Roman" w:eastAsia="Calibri" w:hAnsi="Times New Roman" w:cs="Times New Roman"/>
          <w:sz w:val="24"/>
          <w:szCs w:val="24"/>
        </w:rPr>
        <w:t>kopia dokumentów poświadczających wykształcenie,</w:t>
      </w:r>
    </w:p>
    <w:p w:rsidR="00C902F9" w:rsidRPr="00C902F9" w:rsidRDefault="00C902F9" w:rsidP="00C902F9">
      <w:pPr>
        <w:numPr>
          <w:ilvl w:val="0"/>
          <w:numId w:val="2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02F9">
        <w:rPr>
          <w:rFonts w:ascii="Times New Roman" w:eastAsia="Calibri" w:hAnsi="Times New Roman" w:cs="Times New Roman"/>
          <w:sz w:val="24"/>
          <w:szCs w:val="24"/>
        </w:rPr>
        <w:t>kopie dokumentów o posiadanych dodatkowych kwalifikacjach i umiejętnościach - jeśli kandydat takie posiada,</w:t>
      </w:r>
    </w:p>
    <w:p w:rsidR="00C902F9" w:rsidRPr="00C902F9" w:rsidRDefault="00C902F9" w:rsidP="00C902F9">
      <w:pPr>
        <w:numPr>
          <w:ilvl w:val="0"/>
          <w:numId w:val="2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02F9">
        <w:rPr>
          <w:rFonts w:ascii="Times New Roman" w:eastAsia="Calibri" w:hAnsi="Times New Roman" w:cs="Times New Roman"/>
          <w:sz w:val="24"/>
          <w:szCs w:val="24"/>
        </w:rPr>
        <w:t>kopie dokumentów potwierdzających posiadany staż pracy,</w:t>
      </w:r>
    </w:p>
    <w:p w:rsidR="00C902F9" w:rsidRPr="00C902F9" w:rsidRDefault="00C902F9" w:rsidP="00C902F9">
      <w:pPr>
        <w:numPr>
          <w:ilvl w:val="0"/>
          <w:numId w:val="2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02F9">
        <w:rPr>
          <w:rFonts w:ascii="Times New Roman" w:eastAsia="Calibri" w:hAnsi="Times New Roman" w:cs="Times New Roman"/>
          <w:sz w:val="24"/>
          <w:szCs w:val="24"/>
        </w:rPr>
        <w:t>oświadczenia kandydata o posiadaniu pełnej zdolności do czynności prawnych, korzystaniu z pełni praw publicznych,</w:t>
      </w:r>
    </w:p>
    <w:p w:rsidR="00C902F9" w:rsidRPr="00C902F9" w:rsidRDefault="00C902F9" w:rsidP="00C902F9">
      <w:pPr>
        <w:numPr>
          <w:ilvl w:val="0"/>
          <w:numId w:val="2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02F9">
        <w:rPr>
          <w:rFonts w:ascii="Times New Roman" w:eastAsia="Calibri" w:hAnsi="Times New Roman" w:cs="Times New Roman"/>
          <w:sz w:val="24"/>
          <w:szCs w:val="24"/>
        </w:rPr>
        <w:t>oświadczenia kandydata o stanie zdrowia pozwalającym na zatrudnienie na wskazanym stanowisku,</w:t>
      </w:r>
    </w:p>
    <w:p w:rsidR="00C902F9" w:rsidRPr="00C902F9" w:rsidRDefault="00C902F9" w:rsidP="00C902F9">
      <w:pPr>
        <w:numPr>
          <w:ilvl w:val="0"/>
          <w:numId w:val="2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02F9">
        <w:rPr>
          <w:rFonts w:ascii="Times New Roman" w:eastAsia="Calibri" w:hAnsi="Times New Roman" w:cs="Times New Roman"/>
          <w:sz w:val="24"/>
          <w:szCs w:val="24"/>
        </w:rPr>
        <w:t>oświadczenie kandydata o braku prawomocnego wyroku sądu za umyślne przestępstwo ścigane z oskarżenia publicznego lub umyślne przestępstwo skarbowe,</w:t>
      </w:r>
    </w:p>
    <w:p w:rsidR="00C902F9" w:rsidRPr="00C902F9" w:rsidRDefault="00C902F9" w:rsidP="00C902F9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902F9">
        <w:rPr>
          <w:rFonts w:ascii="Times New Roman" w:eastAsia="Calibri" w:hAnsi="Times New Roman" w:cs="Times New Roman"/>
          <w:bCs/>
          <w:sz w:val="24"/>
          <w:szCs w:val="24"/>
        </w:rPr>
        <w:t>oświadczenie kandydata o braku orzeczonej kary za naruszenie dyscypliny finansów publicznych w postaci zakazu pełnienia funkcji związanych z dysponowaniem środkami publicznymi;</w:t>
      </w:r>
    </w:p>
    <w:p w:rsidR="00C902F9" w:rsidRPr="00C902F9" w:rsidRDefault="00C902F9" w:rsidP="00C902F9">
      <w:pPr>
        <w:numPr>
          <w:ilvl w:val="0"/>
          <w:numId w:val="2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02F9">
        <w:rPr>
          <w:rFonts w:ascii="Times New Roman" w:eastAsia="Calibri" w:hAnsi="Times New Roman" w:cs="Times New Roman"/>
          <w:sz w:val="24"/>
          <w:szCs w:val="24"/>
        </w:rPr>
        <w:t>kopia dokumentu potwierdzającego obywatelstwo polskie (dowód osobisty lub paszport),</w:t>
      </w:r>
    </w:p>
    <w:p w:rsidR="00C902F9" w:rsidRPr="00C902F9" w:rsidRDefault="00C902F9" w:rsidP="00C902F9">
      <w:pPr>
        <w:numPr>
          <w:ilvl w:val="0"/>
          <w:numId w:val="2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02F9">
        <w:rPr>
          <w:rFonts w:ascii="Times New Roman" w:eastAsia="Calibri" w:hAnsi="Times New Roman" w:cs="Times New Roman"/>
          <w:sz w:val="24"/>
          <w:szCs w:val="24"/>
        </w:rPr>
        <w:t>oświadczenie kandydata o wyrażeniu zgody na przetwarzanie danych osobowych zawartych w ofercie pracy, dla potrzeb niezbędnych do realizacji procesu rekrutacji, (druk w załączeniu)</w:t>
      </w:r>
    </w:p>
    <w:p w:rsidR="00C902F9" w:rsidRPr="00C902F9" w:rsidRDefault="00C902F9" w:rsidP="00C902F9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02F9">
        <w:rPr>
          <w:rFonts w:ascii="Times New Roman" w:eastAsia="Calibri" w:hAnsi="Times New Roman" w:cs="Times New Roman"/>
          <w:sz w:val="24"/>
          <w:szCs w:val="24"/>
        </w:rPr>
        <w:t>kserokopie dokumentów potwierdzających niepełnosprawność w przypadku, gdy osoba ubiegająca się o zatrudnienie posiada takie dokumenty, oraz gdy wskaźnik zatrudnienia osób niepełnosprawnych w rozumieniu przepisów o rehabilitacji zawodowej i społecznej oraz zatrudnienia osób niepełnosprawnych w miesiącu poprzedzającym upublicznienie ogłoszenia o naborze jest niższy niż 6%</w:t>
      </w:r>
    </w:p>
    <w:p w:rsidR="00C902F9" w:rsidRPr="00C902F9" w:rsidRDefault="00C902F9" w:rsidP="00824122">
      <w:pPr>
        <w:spacing w:after="0" w:line="240" w:lineRule="auto"/>
        <w:ind w:left="240"/>
        <w:rPr>
          <w:rFonts w:ascii="Times New Roman" w:eastAsia="Calibri" w:hAnsi="Times New Roman" w:cs="Times New Roman"/>
          <w:sz w:val="24"/>
          <w:szCs w:val="24"/>
        </w:rPr>
      </w:pPr>
    </w:p>
    <w:p w:rsidR="00824122" w:rsidRDefault="00C902F9" w:rsidP="008241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eastAsia="Calibri" w:hAnsi="Calibri" w:cs="Times New Roman"/>
        </w:rPr>
        <w:t xml:space="preserve">      </w:t>
      </w:r>
      <w:r w:rsidRPr="00C902F9">
        <w:rPr>
          <w:rFonts w:ascii="Times New Roman" w:eastAsia="Calibri" w:hAnsi="Times New Roman" w:cs="Times New Roman"/>
          <w:sz w:val="24"/>
          <w:szCs w:val="24"/>
        </w:rPr>
        <w:t xml:space="preserve">Wszystkie kopie dokumentów winny być potwierdzone za zgodność z oryginałem przez </w:t>
      </w:r>
    </w:p>
    <w:p w:rsidR="00824122" w:rsidRPr="00C902F9" w:rsidRDefault="00824122" w:rsidP="0082412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C902F9">
        <w:rPr>
          <w:rFonts w:ascii="Times New Roman" w:eastAsia="Calibri" w:hAnsi="Times New Roman" w:cs="Times New Roman"/>
          <w:sz w:val="24"/>
          <w:szCs w:val="24"/>
        </w:rPr>
        <w:t xml:space="preserve">kandydata. </w:t>
      </w:r>
    </w:p>
    <w:p w:rsidR="00C902F9" w:rsidRPr="00C902F9" w:rsidRDefault="00C902F9" w:rsidP="00C902F9">
      <w:pPr>
        <w:tabs>
          <w:tab w:val="right" w:pos="284"/>
        </w:tabs>
        <w:ind w:left="408" w:hanging="4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02F9">
        <w:rPr>
          <w:rFonts w:ascii="Times New Roman" w:eastAsia="Calibri" w:hAnsi="Times New Roman" w:cs="Times New Roman"/>
          <w:sz w:val="24"/>
          <w:szCs w:val="24"/>
        </w:rPr>
        <w:t xml:space="preserve">      </w:t>
      </w:r>
    </w:p>
    <w:p w:rsidR="00C902F9" w:rsidRPr="00C902F9" w:rsidRDefault="00C902F9" w:rsidP="00C902F9">
      <w:pPr>
        <w:rPr>
          <w:rFonts w:ascii="Times New Roman" w:eastAsia="Calibri" w:hAnsi="Times New Roman" w:cs="Times New Roman"/>
          <w:sz w:val="24"/>
          <w:szCs w:val="24"/>
        </w:rPr>
      </w:pPr>
      <w:r w:rsidRPr="00C902F9">
        <w:rPr>
          <w:rFonts w:ascii="Times New Roman" w:eastAsia="Calibri" w:hAnsi="Times New Roman" w:cs="Times New Roman"/>
          <w:sz w:val="24"/>
          <w:szCs w:val="24"/>
        </w:rPr>
        <w:t xml:space="preserve">7. Termin i miejsce składania dokumentów: </w:t>
      </w:r>
    </w:p>
    <w:p w:rsidR="00824122" w:rsidRDefault="00C902F9" w:rsidP="008241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02F9">
        <w:rPr>
          <w:rFonts w:ascii="Times New Roman" w:eastAsia="Calibri" w:hAnsi="Times New Roman" w:cs="Times New Roman"/>
          <w:sz w:val="24"/>
          <w:szCs w:val="24"/>
        </w:rPr>
        <w:t xml:space="preserve">    Urząd Gminy Stary Zamość, Stary Zamość 6, 22-417 Stary Zamość, sekretariat</w:t>
      </w:r>
      <w:r w:rsidRPr="00824122">
        <w:rPr>
          <w:rFonts w:ascii="Times New Roman" w:eastAsia="Calibri" w:hAnsi="Times New Roman" w:cs="Times New Roman"/>
          <w:sz w:val="24"/>
          <w:szCs w:val="24"/>
        </w:rPr>
        <w:t xml:space="preserve">, do dnia </w:t>
      </w:r>
    </w:p>
    <w:p w:rsidR="00C902F9" w:rsidRPr="00C902F9" w:rsidRDefault="00824122" w:rsidP="0082412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824122">
        <w:rPr>
          <w:rFonts w:ascii="Times New Roman" w:hAnsi="Times New Roman" w:cs="Times New Roman"/>
          <w:sz w:val="24"/>
          <w:szCs w:val="24"/>
        </w:rPr>
        <w:t>12</w:t>
      </w:r>
      <w:r w:rsidR="00C902F9" w:rsidRPr="00824122">
        <w:rPr>
          <w:rFonts w:ascii="Times New Roman" w:eastAsia="Calibri" w:hAnsi="Times New Roman" w:cs="Times New Roman"/>
          <w:sz w:val="24"/>
          <w:szCs w:val="24"/>
        </w:rPr>
        <w:t>.</w:t>
      </w:r>
      <w:r w:rsidRPr="00824122">
        <w:rPr>
          <w:rFonts w:ascii="Times New Roman" w:hAnsi="Times New Roman" w:cs="Times New Roman"/>
          <w:sz w:val="24"/>
          <w:szCs w:val="24"/>
        </w:rPr>
        <w:t>10</w:t>
      </w:r>
      <w:r w:rsidR="00C902F9" w:rsidRPr="00824122">
        <w:rPr>
          <w:rFonts w:ascii="Times New Roman" w:eastAsia="Calibri" w:hAnsi="Times New Roman" w:cs="Times New Roman"/>
          <w:sz w:val="24"/>
          <w:szCs w:val="24"/>
        </w:rPr>
        <w:t>. 2023 roku</w:t>
      </w:r>
      <w:r>
        <w:rPr>
          <w:rFonts w:ascii="Times New Roman" w:hAnsi="Times New Roman" w:cs="Times New Roman"/>
          <w:sz w:val="24"/>
          <w:szCs w:val="24"/>
        </w:rPr>
        <w:t xml:space="preserve"> do godz. 10</w:t>
      </w:r>
      <w:r w:rsidR="00C902F9" w:rsidRPr="00C902F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8D7E55" w:rsidRDefault="00C902F9" w:rsidP="00075BB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02F9">
        <w:rPr>
          <w:rFonts w:ascii="Times New Roman" w:eastAsia="Calibri" w:hAnsi="Times New Roman" w:cs="Times New Roman"/>
          <w:sz w:val="24"/>
          <w:szCs w:val="24"/>
        </w:rPr>
        <w:t xml:space="preserve">    Dokumenty </w:t>
      </w:r>
      <w:r w:rsidR="008D7E55">
        <w:rPr>
          <w:rFonts w:ascii="Times New Roman" w:eastAsia="Calibri" w:hAnsi="Times New Roman" w:cs="Times New Roman"/>
          <w:sz w:val="24"/>
          <w:szCs w:val="24"/>
        </w:rPr>
        <w:t xml:space="preserve">należy </w:t>
      </w:r>
      <w:r w:rsidRPr="00C902F9">
        <w:rPr>
          <w:rFonts w:ascii="Times New Roman" w:eastAsia="Calibri" w:hAnsi="Times New Roman" w:cs="Times New Roman"/>
          <w:sz w:val="24"/>
          <w:szCs w:val="24"/>
        </w:rPr>
        <w:t xml:space="preserve">składać w wersji papierowej w zamkniętych kopertach opisanych: </w:t>
      </w:r>
      <w:r w:rsidR="008D7E5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902F9" w:rsidRPr="008D7E55" w:rsidRDefault="008D7E55" w:rsidP="00075B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C902F9" w:rsidRPr="00C902F9">
        <w:rPr>
          <w:rFonts w:ascii="Times New Roman" w:eastAsia="Calibri" w:hAnsi="Times New Roman" w:cs="Times New Roman"/>
          <w:sz w:val="24"/>
          <w:szCs w:val="24"/>
        </w:rPr>
        <w:t xml:space="preserve">oferta na </w:t>
      </w:r>
      <w:r w:rsidR="00075BB4">
        <w:rPr>
          <w:rFonts w:ascii="Times New Roman" w:hAnsi="Times New Roman" w:cs="Times New Roman"/>
          <w:sz w:val="24"/>
          <w:szCs w:val="24"/>
        </w:rPr>
        <w:t xml:space="preserve"> </w:t>
      </w:r>
      <w:r w:rsidR="00C902F9" w:rsidRPr="00C902F9">
        <w:rPr>
          <w:rFonts w:ascii="Times New Roman" w:eastAsia="Calibri" w:hAnsi="Times New Roman" w:cs="Times New Roman"/>
          <w:sz w:val="24"/>
          <w:szCs w:val="24"/>
        </w:rPr>
        <w:t xml:space="preserve">stanowisko: </w:t>
      </w:r>
      <w:r w:rsidR="00075BB4">
        <w:rPr>
          <w:rFonts w:ascii="Times New Roman" w:eastAsia="Calibri" w:hAnsi="Times New Roman" w:cs="Times New Roman"/>
          <w:sz w:val="24"/>
          <w:szCs w:val="24"/>
        </w:rPr>
        <w:t xml:space="preserve">Główny Księgowy  Centrum Opiekuńczo </w:t>
      </w:r>
      <w:r w:rsidR="00C902F9" w:rsidRPr="00C902F9">
        <w:rPr>
          <w:rFonts w:ascii="Times New Roman" w:eastAsia="Calibri" w:hAnsi="Times New Roman" w:cs="Times New Roman"/>
          <w:sz w:val="24"/>
          <w:szCs w:val="24"/>
        </w:rPr>
        <w:t>-Mieszkalnego w Wierzbie</w:t>
      </w:r>
    </w:p>
    <w:p w:rsidR="00C902F9" w:rsidRPr="00C902F9" w:rsidRDefault="00C902F9" w:rsidP="00C902F9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C902F9">
        <w:rPr>
          <w:rFonts w:ascii="Times New Roman" w:eastAsia="Calibri" w:hAnsi="Times New Roman" w:cs="Times New Roman"/>
          <w:b/>
          <w:sz w:val="24"/>
          <w:szCs w:val="24"/>
        </w:rPr>
        <w:t xml:space="preserve">    Podać adres zwrotny, telefon kontaktowy.</w:t>
      </w:r>
    </w:p>
    <w:p w:rsidR="00C902F9" w:rsidRDefault="00C902F9" w:rsidP="00C902F9">
      <w:pPr>
        <w:rPr>
          <w:rFonts w:ascii="Calibri" w:eastAsia="Calibri" w:hAnsi="Calibri" w:cs="Times New Roman"/>
        </w:rPr>
      </w:pPr>
    </w:p>
    <w:p w:rsidR="00075BB4" w:rsidRDefault="00075BB4" w:rsidP="00C902F9">
      <w:pPr>
        <w:rPr>
          <w:rFonts w:ascii="Calibri" w:eastAsia="Calibri" w:hAnsi="Calibri" w:cs="Times New Roman"/>
        </w:rPr>
      </w:pPr>
    </w:p>
    <w:p w:rsidR="00C902F9" w:rsidRDefault="00075BB4" w:rsidP="00075BB4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Stary Zamość , dnia 2.10.2023                                                    Kierownik </w:t>
      </w:r>
    </w:p>
    <w:p w:rsidR="00C902F9" w:rsidRPr="002F5BDF" w:rsidRDefault="00075BB4" w:rsidP="00075BB4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Centrum Opiekuńczo- Mieszkalnego </w:t>
      </w:r>
    </w:p>
    <w:p w:rsidR="00C902F9" w:rsidRDefault="00075BB4" w:rsidP="00075B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Pr="00075BB4">
        <w:rPr>
          <w:rFonts w:ascii="Times New Roman" w:hAnsi="Times New Roman" w:cs="Times New Roman"/>
          <w:sz w:val="24"/>
          <w:szCs w:val="24"/>
        </w:rPr>
        <w:t>w Wierzbie</w:t>
      </w:r>
    </w:p>
    <w:p w:rsidR="00075BB4" w:rsidRPr="00075BB4" w:rsidRDefault="00075BB4" w:rsidP="00075B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Małgorzata </w:t>
      </w:r>
      <w:proofErr w:type="spellStart"/>
      <w:r>
        <w:rPr>
          <w:rFonts w:ascii="Times New Roman" w:hAnsi="Times New Roman" w:cs="Times New Roman"/>
          <w:sz w:val="24"/>
          <w:szCs w:val="24"/>
        </w:rPr>
        <w:t>Chowicka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75BB4" w:rsidRPr="00075BB4" w:rsidSect="000169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E7924"/>
    <w:multiLevelType w:val="multilevel"/>
    <w:tmpl w:val="57420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C27498"/>
    <w:multiLevelType w:val="multilevel"/>
    <w:tmpl w:val="6764F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6C3113"/>
    <w:multiLevelType w:val="multilevel"/>
    <w:tmpl w:val="D90AF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4800EC"/>
    <w:multiLevelType w:val="multilevel"/>
    <w:tmpl w:val="0EF294D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E81428"/>
    <w:multiLevelType w:val="multilevel"/>
    <w:tmpl w:val="C7D23E9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AE54AC"/>
    <w:multiLevelType w:val="multilevel"/>
    <w:tmpl w:val="001EC2B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>
    <w:nsid w:val="344169A3"/>
    <w:multiLevelType w:val="hybridMultilevel"/>
    <w:tmpl w:val="A05692F4"/>
    <w:lvl w:ilvl="0" w:tplc="FF086E38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9D27391"/>
    <w:multiLevelType w:val="multilevel"/>
    <w:tmpl w:val="8E745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E994797"/>
    <w:multiLevelType w:val="multilevel"/>
    <w:tmpl w:val="485A1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067783C"/>
    <w:multiLevelType w:val="multilevel"/>
    <w:tmpl w:val="CAE07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15F0917"/>
    <w:multiLevelType w:val="multilevel"/>
    <w:tmpl w:val="CE309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D6E3B3E"/>
    <w:multiLevelType w:val="multilevel"/>
    <w:tmpl w:val="E766F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90A1CA7"/>
    <w:multiLevelType w:val="multilevel"/>
    <w:tmpl w:val="E444918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">
    <w:nsid w:val="601D7371"/>
    <w:multiLevelType w:val="multilevel"/>
    <w:tmpl w:val="2F16E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55C4FDB"/>
    <w:multiLevelType w:val="multilevel"/>
    <w:tmpl w:val="AEB4D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AA87BA4"/>
    <w:multiLevelType w:val="multilevel"/>
    <w:tmpl w:val="16121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E864D11"/>
    <w:multiLevelType w:val="multilevel"/>
    <w:tmpl w:val="B0E4A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5"/>
    <w:lvlOverride w:ilvl="0">
      <w:startOverride w:val="2"/>
    </w:lvlOverride>
  </w:num>
  <w:num w:numId="3">
    <w:abstractNumId w:val="13"/>
  </w:num>
  <w:num w:numId="4">
    <w:abstractNumId w:val="3"/>
  </w:num>
  <w:num w:numId="5">
    <w:abstractNumId w:val="10"/>
  </w:num>
  <w:num w:numId="6">
    <w:abstractNumId w:val="14"/>
    <w:lvlOverride w:ilvl="0">
      <w:startOverride w:val="6"/>
    </w:lvlOverride>
  </w:num>
  <w:num w:numId="7">
    <w:abstractNumId w:val="14"/>
    <w:lvlOverride w:ilvl="0">
      <w:startOverride w:val="7"/>
    </w:lvlOverride>
  </w:num>
  <w:num w:numId="8">
    <w:abstractNumId w:val="14"/>
    <w:lvlOverride w:ilvl="0">
      <w:startOverride w:val="8"/>
    </w:lvlOverride>
  </w:num>
  <w:num w:numId="9">
    <w:abstractNumId w:val="14"/>
    <w:lvlOverride w:ilvl="0">
      <w:startOverride w:val="9"/>
    </w:lvlOverride>
  </w:num>
  <w:num w:numId="10">
    <w:abstractNumId w:val="14"/>
    <w:lvlOverride w:ilvl="0">
      <w:startOverride w:val="10"/>
    </w:lvlOverride>
  </w:num>
  <w:num w:numId="11">
    <w:abstractNumId w:val="0"/>
  </w:num>
  <w:num w:numId="12">
    <w:abstractNumId w:val="7"/>
  </w:num>
  <w:num w:numId="13">
    <w:abstractNumId w:val="11"/>
    <w:lvlOverride w:ilvl="0">
      <w:startOverride w:val="5"/>
    </w:lvlOverride>
  </w:num>
  <w:num w:numId="14">
    <w:abstractNumId w:val="2"/>
    <w:lvlOverride w:ilvl="0">
      <w:startOverride w:val="6"/>
    </w:lvlOverride>
  </w:num>
  <w:num w:numId="15">
    <w:abstractNumId w:val="15"/>
  </w:num>
  <w:num w:numId="16">
    <w:abstractNumId w:val="8"/>
    <w:lvlOverride w:ilvl="0">
      <w:startOverride w:val="9"/>
    </w:lvlOverride>
  </w:num>
  <w:num w:numId="17">
    <w:abstractNumId w:val="8"/>
    <w:lvlOverride w:ilvl="0">
      <w:startOverride w:val="10"/>
    </w:lvlOverride>
  </w:num>
  <w:num w:numId="18">
    <w:abstractNumId w:val="16"/>
    <w:lvlOverride w:ilvl="0">
      <w:startOverride w:val="7"/>
    </w:lvlOverride>
  </w:num>
  <w:num w:numId="19">
    <w:abstractNumId w:val="9"/>
    <w:lvlOverride w:ilvl="0">
      <w:startOverride w:val="8"/>
    </w:lvlOverride>
  </w:num>
  <w:num w:numId="20">
    <w:abstractNumId w:val="4"/>
  </w:num>
  <w:num w:numId="21">
    <w:abstractNumId w:val="1"/>
    <w:lvlOverride w:ilvl="0">
      <w:startOverride w:val="2"/>
    </w:lvlOverride>
  </w:num>
  <w:num w:numId="22">
    <w:abstractNumId w:val="1"/>
    <w:lvlOverride w:ilvl="0">
      <w:startOverride w:val="3"/>
    </w:lvlOverride>
  </w:num>
  <w:num w:numId="2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F5BDF"/>
    <w:rsid w:val="0001691F"/>
    <w:rsid w:val="00075BB4"/>
    <w:rsid w:val="00135D9C"/>
    <w:rsid w:val="002F5BDF"/>
    <w:rsid w:val="004D2AFC"/>
    <w:rsid w:val="0071628E"/>
    <w:rsid w:val="00824122"/>
    <w:rsid w:val="008D7E55"/>
    <w:rsid w:val="008F299E"/>
    <w:rsid w:val="00AB5B98"/>
    <w:rsid w:val="00B44055"/>
    <w:rsid w:val="00C902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691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902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03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1064</Words>
  <Characters>6390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Użytkownik systemu Windows</cp:lastModifiedBy>
  <cp:revision>7</cp:revision>
  <cp:lastPrinted>2023-10-02T07:41:00Z</cp:lastPrinted>
  <dcterms:created xsi:type="dcterms:W3CDTF">2023-09-01T09:51:00Z</dcterms:created>
  <dcterms:modified xsi:type="dcterms:W3CDTF">2023-10-04T08:27:00Z</dcterms:modified>
</cp:coreProperties>
</file>